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8C7F7" w14:textId="77777777" w:rsidR="00F21EB0" w:rsidRDefault="00F21EB0" w:rsidP="00F21EB0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Таблица </w:t>
      </w:r>
      <w:r w:rsidR="00312A44">
        <w:rPr>
          <w:rFonts w:ascii="Times New Roman" w:hAnsi="Times New Roman" w:cs="Times New Roman"/>
          <w:sz w:val="24"/>
        </w:rPr>
        <w:t xml:space="preserve">4.6.2 </w:t>
      </w:r>
      <w:r w:rsidR="00C60CEA">
        <w:rPr>
          <w:rFonts w:ascii="Times New Roman" w:hAnsi="Times New Roman" w:cs="Times New Roman"/>
          <w:sz w:val="24"/>
        </w:rPr>
        <w:t>б</w:t>
      </w:r>
    </w:p>
    <w:p w14:paraId="5FEC0FEB" w14:textId="77777777" w:rsidR="00AB4877" w:rsidRDefault="00AB4877" w:rsidP="00F21EB0">
      <w:pPr>
        <w:jc w:val="center"/>
        <w:rPr>
          <w:rFonts w:ascii="Times New Roman" w:hAnsi="Times New Roman" w:cs="Times New Roman"/>
          <w:sz w:val="24"/>
        </w:rPr>
      </w:pPr>
      <w:r w:rsidRPr="004A73DC">
        <w:rPr>
          <w:rFonts w:ascii="Times New Roman" w:hAnsi="Times New Roman" w:cs="Times New Roman"/>
          <w:sz w:val="24"/>
        </w:rPr>
        <w:t xml:space="preserve">Тематика </w:t>
      </w:r>
      <w:r w:rsidR="000066C3">
        <w:rPr>
          <w:rFonts w:ascii="Times New Roman" w:hAnsi="Times New Roman" w:cs="Times New Roman"/>
          <w:sz w:val="24"/>
        </w:rPr>
        <w:t xml:space="preserve">выпускных квалификационных и </w:t>
      </w:r>
      <w:r w:rsidR="002675F3">
        <w:rPr>
          <w:rFonts w:ascii="Times New Roman" w:hAnsi="Times New Roman" w:cs="Times New Roman"/>
          <w:sz w:val="24"/>
        </w:rPr>
        <w:t>дипломных</w:t>
      </w:r>
      <w:r w:rsidRPr="004A73DC">
        <w:rPr>
          <w:rFonts w:ascii="Times New Roman" w:hAnsi="Times New Roman" w:cs="Times New Roman"/>
          <w:sz w:val="24"/>
        </w:rPr>
        <w:t xml:space="preserve"> работ</w:t>
      </w:r>
      <w:r w:rsidR="00D70066">
        <w:rPr>
          <w:rFonts w:ascii="Times New Roman" w:hAnsi="Times New Roman" w:cs="Times New Roman"/>
          <w:sz w:val="24"/>
        </w:rPr>
        <w:t xml:space="preserve"> 20</w:t>
      </w:r>
      <w:r w:rsidR="007D119D">
        <w:rPr>
          <w:rFonts w:ascii="Times New Roman" w:hAnsi="Times New Roman" w:cs="Times New Roman"/>
          <w:sz w:val="24"/>
        </w:rPr>
        <w:t>2</w:t>
      </w:r>
      <w:r w:rsidR="00482DBB">
        <w:rPr>
          <w:rFonts w:ascii="Times New Roman" w:hAnsi="Times New Roman" w:cs="Times New Roman"/>
          <w:sz w:val="24"/>
        </w:rPr>
        <w:t>5</w:t>
      </w:r>
      <w:r w:rsidR="00C60CEA">
        <w:rPr>
          <w:rFonts w:ascii="Times New Roman" w:hAnsi="Times New Roman" w:cs="Times New Roman"/>
          <w:sz w:val="24"/>
        </w:rPr>
        <w:t xml:space="preserve"> </w:t>
      </w:r>
      <w:r w:rsidR="00D70066">
        <w:rPr>
          <w:rFonts w:ascii="Times New Roman" w:hAnsi="Times New Roman" w:cs="Times New Roman"/>
          <w:sz w:val="24"/>
        </w:rPr>
        <w:t>г</w:t>
      </w:r>
      <w:r w:rsidR="00C60CEA">
        <w:rPr>
          <w:rFonts w:ascii="Times New Roman" w:hAnsi="Times New Roman" w:cs="Times New Roman"/>
          <w:sz w:val="24"/>
        </w:rPr>
        <w:t xml:space="preserve">ода </w:t>
      </w:r>
      <w:r w:rsidR="00BA641A">
        <w:rPr>
          <w:rFonts w:ascii="Times New Roman" w:hAnsi="Times New Roman" w:cs="Times New Roman"/>
          <w:sz w:val="24"/>
        </w:rPr>
        <w:t>(заочная форма)</w:t>
      </w: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2656"/>
        <w:gridCol w:w="4965"/>
        <w:gridCol w:w="7513"/>
      </w:tblGrid>
      <w:tr w:rsidR="00BB4A1A" w:rsidRPr="00101990" w14:paraId="7B2E49EC" w14:textId="77777777" w:rsidTr="00BB4A1A">
        <w:trPr>
          <w:trHeight w:val="341"/>
        </w:trPr>
        <w:tc>
          <w:tcPr>
            <w:tcW w:w="2656" w:type="dxa"/>
          </w:tcPr>
          <w:p w14:paraId="403B6C19" w14:textId="77777777" w:rsidR="00BB4A1A" w:rsidRPr="00101990" w:rsidRDefault="00BB4A1A" w:rsidP="002455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19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101990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1019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965" w:type="dxa"/>
          </w:tcPr>
          <w:p w14:paraId="42AEDD50" w14:textId="77777777" w:rsidR="00BB4A1A" w:rsidRPr="00101990" w:rsidRDefault="00BB4A1A" w:rsidP="00245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990">
              <w:rPr>
                <w:rFonts w:ascii="Times New Roman" w:hAnsi="Times New Roman" w:cs="Times New Roman"/>
                <w:sz w:val="24"/>
                <w:szCs w:val="24"/>
              </w:rPr>
              <w:t>Наименование темы ВКР</w:t>
            </w:r>
          </w:p>
        </w:tc>
        <w:tc>
          <w:tcPr>
            <w:tcW w:w="7513" w:type="dxa"/>
          </w:tcPr>
          <w:p w14:paraId="496D24EC" w14:textId="77777777" w:rsidR="00BB4A1A" w:rsidRPr="00101990" w:rsidRDefault="00BB4A1A" w:rsidP="002455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990">
              <w:rPr>
                <w:rFonts w:ascii="Times New Roman" w:hAnsi="Times New Roman" w:cs="Times New Roman"/>
                <w:sz w:val="24"/>
                <w:szCs w:val="24"/>
              </w:rPr>
              <w:t>Соответствие тем содержанию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1990">
              <w:rPr>
                <w:rFonts w:ascii="Times New Roman" w:hAnsi="Times New Roman" w:cs="Times New Roman"/>
                <w:sz w:val="24"/>
                <w:szCs w:val="24"/>
              </w:rPr>
              <w:t>профессиональных модулей специальности</w:t>
            </w:r>
          </w:p>
        </w:tc>
      </w:tr>
      <w:tr w:rsidR="00BB4A1A" w:rsidRPr="00101990" w14:paraId="00B3B3D0" w14:textId="77777777" w:rsidTr="00BB4A1A">
        <w:trPr>
          <w:trHeight w:val="341"/>
        </w:trPr>
        <w:tc>
          <w:tcPr>
            <w:tcW w:w="15134" w:type="dxa"/>
            <w:gridSpan w:val="3"/>
          </w:tcPr>
          <w:p w14:paraId="3648C33D" w14:textId="2FD00101" w:rsidR="00BB4A1A" w:rsidRPr="00101990" w:rsidRDefault="00BB4A1A" w:rsidP="00BB4A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9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Специальность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35.02.16 Эксплуатация и ремонт сельскохозяйственной техники и оборудования</w:t>
            </w:r>
          </w:p>
          <w:p w14:paraId="009F7763" w14:textId="2076B8FA" w:rsidR="00BB4A1A" w:rsidRPr="00101990" w:rsidRDefault="00BB4A1A" w:rsidP="002455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9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(заочная форма обучения)</w:t>
            </w:r>
          </w:p>
        </w:tc>
      </w:tr>
      <w:tr w:rsidR="00BB4A1A" w:rsidRPr="00101990" w14:paraId="658FC292" w14:textId="77777777" w:rsidTr="00BB4A1A">
        <w:trPr>
          <w:trHeight w:val="486"/>
        </w:trPr>
        <w:tc>
          <w:tcPr>
            <w:tcW w:w="2656" w:type="dxa"/>
          </w:tcPr>
          <w:p w14:paraId="4395A498" w14:textId="6334B41A" w:rsidR="00BB4A1A" w:rsidRPr="00101990" w:rsidRDefault="00BB4A1A" w:rsidP="00BB4A1A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</w:tcPr>
          <w:p w14:paraId="5ED83727" w14:textId="77777777" w:rsidR="00BB4A1A" w:rsidRPr="00101990" w:rsidRDefault="00BB4A1A" w:rsidP="00245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DBB">
              <w:rPr>
                <w:rFonts w:ascii="Times New Roman" w:hAnsi="Times New Roman" w:cs="Times New Roman"/>
                <w:sz w:val="24"/>
                <w:szCs w:val="24"/>
              </w:rPr>
              <w:t>Планирование производственных процессов и определение машинно- тракторного парка в хозяйстве</w:t>
            </w:r>
          </w:p>
        </w:tc>
        <w:tc>
          <w:tcPr>
            <w:tcW w:w="7513" w:type="dxa"/>
          </w:tcPr>
          <w:p w14:paraId="27C8CE80" w14:textId="77777777" w:rsidR="00BB4A1A" w:rsidRDefault="00BB4A1A" w:rsidP="00245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ПМ.01. Эксплуатация сельскохозяйственной техники;</w:t>
            </w:r>
          </w:p>
          <w:p w14:paraId="5DA6DD97" w14:textId="77777777" w:rsidR="00BB4A1A" w:rsidRPr="00101990" w:rsidRDefault="00BB4A1A" w:rsidP="00245589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ПМ.02. Ремонт сельскохозяйственной техники и оборудования.</w:t>
            </w:r>
          </w:p>
        </w:tc>
      </w:tr>
      <w:tr w:rsidR="00BB4A1A" w:rsidRPr="00101990" w14:paraId="0684052B" w14:textId="77777777" w:rsidTr="00BB4A1A">
        <w:trPr>
          <w:trHeight w:val="486"/>
        </w:trPr>
        <w:tc>
          <w:tcPr>
            <w:tcW w:w="2656" w:type="dxa"/>
          </w:tcPr>
          <w:p w14:paraId="62108FB1" w14:textId="77777777" w:rsidR="00BB4A1A" w:rsidRPr="00101990" w:rsidRDefault="00BB4A1A" w:rsidP="00BB4A1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</w:tcPr>
          <w:p w14:paraId="306566FF" w14:textId="77777777" w:rsidR="00BB4A1A" w:rsidRPr="00482DBB" w:rsidRDefault="00BB4A1A" w:rsidP="00245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14:paraId="3D2D1B7B" w14:textId="77777777" w:rsidR="00BB4A1A" w:rsidRDefault="00BB4A1A" w:rsidP="00245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877" w:rsidRPr="00241679" w14:paraId="7AFF637E" w14:textId="77777777" w:rsidTr="00BB4A1A">
        <w:trPr>
          <w:trHeight w:val="341"/>
        </w:trPr>
        <w:tc>
          <w:tcPr>
            <w:tcW w:w="2656" w:type="dxa"/>
          </w:tcPr>
          <w:p w14:paraId="7E2B8541" w14:textId="77777777" w:rsidR="00AB4877" w:rsidRPr="00241679" w:rsidRDefault="00AB4877" w:rsidP="002416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67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241679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24167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965" w:type="dxa"/>
          </w:tcPr>
          <w:p w14:paraId="66A41B7A" w14:textId="77777777" w:rsidR="00AB4877" w:rsidRPr="00241679" w:rsidRDefault="00AB4877" w:rsidP="00AE6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67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темы </w:t>
            </w:r>
            <w:r w:rsidR="00AE66AC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</w:p>
        </w:tc>
        <w:tc>
          <w:tcPr>
            <w:tcW w:w="7513" w:type="dxa"/>
          </w:tcPr>
          <w:p w14:paraId="40BF03BE" w14:textId="77777777" w:rsidR="00AB4877" w:rsidRPr="00241679" w:rsidRDefault="00AB4877" w:rsidP="00285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679">
              <w:rPr>
                <w:rFonts w:ascii="Times New Roman" w:hAnsi="Times New Roman" w:cs="Times New Roman"/>
                <w:sz w:val="24"/>
                <w:szCs w:val="24"/>
              </w:rPr>
              <w:t>Соответствие тем содержанию</w:t>
            </w:r>
            <w:r w:rsidR="004D07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1679">
              <w:rPr>
                <w:rFonts w:ascii="Times New Roman" w:hAnsi="Times New Roman" w:cs="Times New Roman"/>
                <w:sz w:val="24"/>
                <w:szCs w:val="24"/>
              </w:rPr>
              <w:t>профессиональных модулей специальности</w:t>
            </w:r>
          </w:p>
        </w:tc>
      </w:tr>
      <w:tr w:rsidR="00175271" w:rsidRPr="00101990" w14:paraId="4CB2338D" w14:textId="77777777" w:rsidTr="00BB4A1A">
        <w:tc>
          <w:tcPr>
            <w:tcW w:w="15134" w:type="dxa"/>
            <w:gridSpan w:val="3"/>
          </w:tcPr>
          <w:p w14:paraId="3298BFF3" w14:textId="77777777" w:rsidR="00101990" w:rsidRPr="00101990" w:rsidRDefault="00175271" w:rsidP="001019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990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Специальность</w:t>
            </w:r>
            <w:r w:rsidR="00101990" w:rsidRPr="001019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38.02.01 Экономика и бухгалтерский (по отраслям)</w:t>
            </w:r>
          </w:p>
          <w:p w14:paraId="2908ABC3" w14:textId="77777777" w:rsidR="00175271" w:rsidRPr="00101990" w:rsidRDefault="00175271" w:rsidP="00175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9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(заочная форма обучения)</w:t>
            </w:r>
          </w:p>
        </w:tc>
      </w:tr>
      <w:tr w:rsidR="00101990" w:rsidRPr="00101990" w14:paraId="7246A7B7" w14:textId="77777777" w:rsidTr="00BB4A1A">
        <w:trPr>
          <w:trHeight w:val="486"/>
        </w:trPr>
        <w:tc>
          <w:tcPr>
            <w:tcW w:w="2656" w:type="dxa"/>
          </w:tcPr>
          <w:p w14:paraId="6B708EA6" w14:textId="77777777" w:rsidR="00101990" w:rsidRPr="00101990" w:rsidRDefault="00101990" w:rsidP="0017527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199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65" w:type="dxa"/>
          </w:tcPr>
          <w:p w14:paraId="581D5BC2" w14:textId="77777777" w:rsidR="00101990" w:rsidRPr="00101990" w:rsidRDefault="00101990" w:rsidP="006E6A15">
            <w:pPr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</w:pPr>
            <w:r w:rsidRPr="00101990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Бухгалтерский баланс: назначение, принципы, построение, техника составления и анализ его показателей</w:t>
            </w:r>
          </w:p>
        </w:tc>
        <w:tc>
          <w:tcPr>
            <w:tcW w:w="7513" w:type="dxa"/>
          </w:tcPr>
          <w:p w14:paraId="7955F937" w14:textId="77777777" w:rsidR="00101990" w:rsidRPr="00101990" w:rsidRDefault="00850059" w:rsidP="00175271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B170C">
              <w:rPr>
                <w:rFonts w:ascii="Times New Roman" w:hAnsi="Times New Roman" w:cs="Times New Roman"/>
                <w:sz w:val="24"/>
                <w:szCs w:val="24"/>
              </w:rPr>
              <w:t xml:space="preserve">ПМ.05 </w:t>
            </w:r>
            <w:r w:rsidRPr="00FB17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Осуществление налогового учета и налогового планирования в организации</w:t>
            </w:r>
          </w:p>
        </w:tc>
      </w:tr>
      <w:tr w:rsidR="00101990" w:rsidRPr="00101990" w14:paraId="4242D40F" w14:textId="77777777" w:rsidTr="00BB4A1A">
        <w:trPr>
          <w:trHeight w:val="486"/>
        </w:trPr>
        <w:tc>
          <w:tcPr>
            <w:tcW w:w="2656" w:type="dxa"/>
          </w:tcPr>
          <w:p w14:paraId="1B9D17AF" w14:textId="77777777" w:rsidR="00101990" w:rsidRPr="00101990" w:rsidRDefault="000F64FC" w:rsidP="0017527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65" w:type="dxa"/>
          </w:tcPr>
          <w:p w14:paraId="74A26651" w14:textId="77777777" w:rsidR="00101990" w:rsidRPr="00101990" w:rsidRDefault="00101990" w:rsidP="006E6A15">
            <w:pPr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</w:pPr>
            <w:r w:rsidRPr="00101990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Учёт и анализ кредитов и займов в зависимости от цели их использования</w:t>
            </w:r>
          </w:p>
        </w:tc>
        <w:tc>
          <w:tcPr>
            <w:tcW w:w="7513" w:type="dxa"/>
          </w:tcPr>
          <w:p w14:paraId="153C3826" w14:textId="77777777" w:rsidR="00101990" w:rsidRPr="00101990" w:rsidRDefault="00850059" w:rsidP="0017527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70C">
              <w:rPr>
                <w:rFonts w:ascii="Times New Roman" w:hAnsi="Times New Roman" w:cs="Times New Roman"/>
                <w:sz w:val="24"/>
                <w:szCs w:val="24"/>
              </w:rPr>
              <w:t xml:space="preserve">ПМ.05 </w:t>
            </w:r>
            <w:r w:rsidRPr="00FB17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Осуществление налогового учета и налогового планирования в организации</w:t>
            </w:r>
          </w:p>
        </w:tc>
      </w:tr>
    </w:tbl>
    <w:p w14:paraId="18CE1D84" w14:textId="77777777" w:rsidR="004A73DC" w:rsidRPr="00101990" w:rsidRDefault="004A73DC" w:rsidP="009C61C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593"/>
        <w:gridCol w:w="7058"/>
        <w:gridCol w:w="7483"/>
      </w:tblGrid>
      <w:tr w:rsidR="00101990" w:rsidRPr="00101990" w14:paraId="20858439" w14:textId="77777777" w:rsidTr="006E6A15">
        <w:trPr>
          <w:trHeight w:val="341"/>
        </w:trPr>
        <w:tc>
          <w:tcPr>
            <w:tcW w:w="593" w:type="dxa"/>
          </w:tcPr>
          <w:p w14:paraId="364F112B" w14:textId="77777777" w:rsidR="00101990" w:rsidRPr="00101990" w:rsidRDefault="00101990" w:rsidP="006E6A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19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101990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1019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58" w:type="dxa"/>
          </w:tcPr>
          <w:p w14:paraId="12526BA7" w14:textId="77777777" w:rsidR="00101990" w:rsidRPr="00101990" w:rsidRDefault="00101990" w:rsidP="006E6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990">
              <w:rPr>
                <w:rFonts w:ascii="Times New Roman" w:hAnsi="Times New Roman" w:cs="Times New Roman"/>
                <w:sz w:val="24"/>
                <w:szCs w:val="24"/>
              </w:rPr>
              <w:t>Наименование темы ВКР</w:t>
            </w:r>
          </w:p>
        </w:tc>
        <w:tc>
          <w:tcPr>
            <w:tcW w:w="7483" w:type="dxa"/>
          </w:tcPr>
          <w:p w14:paraId="7EF88EA6" w14:textId="77777777" w:rsidR="00101990" w:rsidRPr="00101990" w:rsidRDefault="00101990" w:rsidP="006E6A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990">
              <w:rPr>
                <w:rFonts w:ascii="Times New Roman" w:hAnsi="Times New Roman" w:cs="Times New Roman"/>
                <w:sz w:val="24"/>
                <w:szCs w:val="24"/>
              </w:rPr>
              <w:t>Соответствие тем содержанию</w:t>
            </w:r>
            <w:r w:rsidR="004D07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1990">
              <w:rPr>
                <w:rFonts w:ascii="Times New Roman" w:hAnsi="Times New Roman" w:cs="Times New Roman"/>
                <w:sz w:val="24"/>
                <w:szCs w:val="24"/>
              </w:rPr>
              <w:t>профессиональных модулей специальности</w:t>
            </w:r>
          </w:p>
        </w:tc>
      </w:tr>
      <w:tr w:rsidR="00101990" w:rsidRPr="00101990" w14:paraId="3A9E4507" w14:textId="77777777" w:rsidTr="006E6A15">
        <w:tc>
          <w:tcPr>
            <w:tcW w:w="15134" w:type="dxa"/>
            <w:gridSpan w:val="3"/>
          </w:tcPr>
          <w:p w14:paraId="3D2E3362" w14:textId="77777777" w:rsidR="00101990" w:rsidRPr="00101990" w:rsidRDefault="00101990" w:rsidP="001019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990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Специальность 44.02.01  Дошкольное образование</w:t>
            </w:r>
          </w:p>
          <w:p w14:paraId="307604AE" w14:textId="77777777" w:rsidR="00101990" w:rsidRPr="00101990" w:rsidRDefault="00101990" w:rsidP="006E6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9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(заочная форма обучения)</w:t>
            </w:r>
          </w:p>
        </w:tc>
      </w:tr>
      <w:tr w:rsidR="00101990" w:rsidRPr="00101990" w14:paraId="65D3214E" w14:textId="77777777" w:rsidTr="006C2015">
        <w:trPr>
          <w:trHeight w:val="486"/>
        </w:trPr>
        <w:tc>
          <w:tcPr>
            <w:tcW w:w="593" w:type="dxa"/>
          </w:tcPr>
          <w:p w14:paraId="64CAF1C3" w14:textId="77777777" w:rsidR="00101990" w:rsidRPr="00101990" w:rsidRDefault="00101990" w:rsidP="006E6A1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199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58" w:type="dxa"/>
          </w:tcPr>
          <w:p w14:paraId="58A9A5F9" w14:textId="77777777" w:rsidR="00101990" w:rsidRPr="00F56410" w:rsidRDefault="00482DBB" w:rsidP="006E6A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410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 как часть базовой культуры дошкольника</w:t>
            </w:r>
          </w:p>
        </w:tc>
        <w:tc>
          <w:tcPr>
            <w:tcW w:w="7483" w:type="dxa"/>
          </w:tcPr>
          <w:p w14:paraId="7F511D04" w14:textId="77777777" w:rsidR="00101990" w:rsidRPr="00F56410" w:rsidRDefault="00850059" w:rsidP="006E6A15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56410">
              <w:rPr>
                <w:rFonts w:ascii="Times New Roman" w:hAnsi="Times New Roman" w:cs="Times New Roman"/>
                <w:sz w:val="24"/>
                <w:szCs w:val="24"/>
              </w:rPr>
              <w:t>ПМ.03 Организация занятий по основным общеобразовательным программам дошкольного возраста</w:t>
            </w:r>
          </w:p>
        </w:tc>
      </w:tr>
    </w:tbl>
    <w:p w14:paraId="6FB19B1A" w14:textId="77777777" w:rsidR="00101990" w:rsidRDefault="00101990" w:rsidP="009C61CB">
      <w:pPr>
        <w:rPr>
          <w:rFonts w:ascii="Times New Roman" w:hAnsi="Times New Roman" w:cs="Times New Roman"/>
          <w:sz w:val="18"/>
        </w:rPr>
      </w:pPr>
    </w:p>
    <w:p w14:paraId="78DF256D" w14:textId="77777777" w:rsidR="00482DBB" w:rsidRDefault="00482DBB" w:rsidP="009C61CB">
      <w:pPr>
        <w:rPr>
          <w:rFonts w:ascii="Times New Roman" w:hAnsi="Times New Roman" w:cs="Times New Roman"/>
          <w:sz w:val="18"/>
        </w:rPr>
      </w:pPr>
    </w:p>
    <w:p w14:paraId="23ABB605" w14:textId="77777777" w:rsidR="00482DBB" w:rsidRDefault="00482DBB" w:rsidP="009C61CB">
      <w:pPr>
        <w:rPr>
          <w:rFonts w:ascii="Times New Roman" w:hAnsi="Times New Roman" w:cs="Times New Roman"/>
          <w:sz w:val="18"/>
        </w:rPr>
      </w:pPr>
    </w:p>
    <w:p w14:paraId="0D729531" w14:textId="77777777" w:rsidR="00482DBB" w:rsidRPr="00B04706" w:rsidRDefault="00482DBB" w:rsidP="009C61CB">
      <w:pPr>
        <w:rPr>
          <w:rFonts w:ascii="Times New Roman" w:hAnsi="Times New Roman" w:cs="Times New Roman"/>
          <w:sz w:val="18"/>
        </w:rPr>
      </w:pPr>
    </w:p>
    <w:sectPr w:rsidR="00482DBB" w:rsidRPr="00B04706" w:rsidSect="009C61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D5E83"/>
    <w:multiLevelType w:val="hybridMultilevel"/>
    <w:tmpl w:val="60283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12DA6"/>
    <w:multiLevelType w:val="hybridMultilevel"/>
    <w:tmpl w:val="2402C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34237"/>
    <w:multiLevelType w:val="hybridMultilevel"/>
    <w:tmpl w:val="B126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5520D"/>
    <w:multiLevelType w:val="hybridMultilevel"/>
    <w:tmpl w:val="271CC1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7507D0"/>
    <w:multiLevelType w:val="hybridMultilevel"/>
    <w:tmpl w:val="E93C6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3375A7"/>
    <w:multiLevelType w:val="hybridMultilevel"/>
    <w:tmpl w:val="82187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54F86"/>
    <w:multiLevelType w:val="hybridMultilevel"/>
    <w:tmpl w:val="0DB2C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CC6A2C"/>
    <w:multiLevelType w:val="hybridMultilevel"/>
    <w:tmpl w:val="EF182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0266EB"/>
    <w:multiLevelType w:val="hybridMultilevel"/>
    <w:tmpl w:val="DC2ACD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B05CBA"/>
    <w:multiLevelType w:val="hybridMultilevel"/>
    <w:tmpl w:val="C25CC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CE7AAF"/>
    <w:multiLevelType w:val="hybridMultilevel"/>
    <w:tmpl w:val="B126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F11DC7"/>
    <w:multiLevelType w:val="hybridMultilevel"/>
    <w:tmpl w:val="99AA8F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81637D"/>
    <w:multiLevelType w:val="hybridMultilevel"/>
    <w:tmpl w:val="EAF2CF3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FC68FE"/>
    <w:multiLevelType w:val="hybridMultilevel"/>
    <w:tmpl w:val="E40C3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BF7C61"/>
    <w:multiLevelType w:val="hybridMultilevel"/>
    <w:tmpl w:val="CB8A10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7370DA"/>
    <w:multiLevelType w:val="hybridMultilevel"/>
    <w:tmpl w:val="FAFA10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3862023">
    <w:abstractNumId w:val="5"/>
  </w:num>
  <w:num w:numId="2" w16cid:durableId="227346857">
    <w:abstractNumId w:val="9"/>
  </w:num>
  <w:num w:numId="3" w16cid:durableId="1105541449">
    <w:abstractNumId w:val="11"/>
  </w:num>
  <w:num w:numId="4" w16cid:durableId="1738242790">
    <w:abstractNumId w:val="8"/>
  </w:num>
  <w:num w:numId="5" w16cid:durableId="78213531">
    <w:abstractNumId w:val="0"/>
  </w:num>
  <w:num w:numId="6" w16cid:durableId="205144207">
    <w:abstractNumId w:val="4"/>
  </w:num>
  <w:num w:numId="7" w16cid:durableId="806897995">
    <w:abstractNumId w:val="7"/>
  </w:num>
  <w:num w:numId="8" w16cid:durableId="1865173470">
    <w:abstractNumId w:val="13"/>
  </w:num>
  <w:num w:numId="9" w16cid:durableId="169492362">
    <w:abstractNumId w:val="1"/>
  </w:num>
  <w:num w:numId="10" w16cid:durableId="1826429690">
    <w:abstractNumId w:val="3"/>
  </w:num>
  <w:num w:numId="11" w16cid:durableId="756024291">
    <w:abstractNumId w:val="14"/>
  </w:num>
  <w:num w:numId="12" w16cid:durableId="483279041">
    <w:abstractNumId w:val="12"/>
  </w:num>
  <w:num w:numId="13" w16cid:durableId="861288004">
    <w:abstractNumId w:val="2"/>
  </w:num>
  <w:num w:numId="14" w16cid:durableId="420417592">
    <w:abstractNumId w:val="15"/>
  </w:num>
  <w:num w:numId="15" w16cid:durableId="1429231204">
    <w:abstractNumId w:val="10"/>
  </w:num>
  <w:num w:numId="16" w16cid:durableId="15911140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49BF"/>
    <w:rsid w:val="000011AB"/>
    <w:rsid w:val="00003F31"/>
    <w:rsid w:val="000066C3"/>
    <w:rsid w:val="000149BF"/>
    <w:rsid w:val="00060440"/>
    <w:rsid w:val="00063DFC"/>
    <w:rsid w:val="00071B1B"/>
    <w:rsid w:val="000738A2"/>
    <w:rsid w:val="00092227"/>
    <w:rsid w:val="000A1EFD"/>
    <w:rsid w:val="000A3A7D"/>
    <w:rsid w:val="000B3914"/>
    <w:rsid w:val="000E5B82"/>
    <w:rsid w:val="000E5C74"/>
    <w:rsid w:val="000F4424"/>
    <w:rsid w:val="000F64FC"/>
    <w:rsid w:val="00101990"/>
    <w:rsid w:val="00101E73"/>
    <w:rsid w:val="00106A30"/>
    <w:rsid w:val="0010768F"/>
    <w:rsid w:val="001301B2"/>
    <w:rsid w:val="00172BEA"/>
    <w:rsid w:val="00172FE0"/>
    <w:rsid w:val="0017374C"/>
    <w:rsid w:val="00175271"/>
    <w:rsid w:val="0018115C"/>
    <w:rsid w:val="00183F09"/>
    <w:rsid w:val="00187E75"/>
    <w:rsid w:val="0019428A"/>
    <w:rsid w:val="001A0FAB"/>
    <w:rsid w:val="001B0F01"/>
    <w:rsid w:val="001C7B8E"/>
    <w:rsid w:val="001D1F0F"/>
    <w:rsid w:val="001D29B6"/>
    <w:rsid w:val="001F595F"/>
    <w:rsid w:val="00201702"/>
    <w:rsid w:val="002140C8"/>
    <w:rsid w:val="0021569F"/>
    <w:rsid w:val="0024088E"/>
    <w:rsid w:val="00241679"/>
    <w:rsid w:val="002429C0"/>
    <w:rsid w:val="002445E6"/>
    <w:rsid w:val="00253ED0"/>
    <w:rsid w:val="002630F4"/>
    <w:rsid w:val="00265478"/>
    <w:rsid w:val="00267424"/>
    <w:rsid w:val="002675F3"/>
    <w:rsid w:val="00285F6C"/>
    <w:rsid w:val="002A6E72"/>
    <w:rsid w:val="002B3688"/>
    <w:rsid w:val="002B3EC2"/>
    <w:rsid w:val="002B4F61"/>
    <w:rsid w:val="002D2797"/>
    <w:rsid w:val="002D655D"/>
    <w:rsid w:val="002E54E2"/>
    <w:rsid w:val="002F1052"/>
    <w:rsid w:val="002F583D"/>
    <w:rsid w:val="0030322E"/>
    <w:rsid w:val="003079CC"/>
    <w:rsid w:val="00312A44"/>
    <w:rsid w:val="00322A8A"/>
    <w:rsid w:val="00330B07"/>
    <w:rsid w:val="0033321A"/>
    <w:rsid w:val="00353581"/>
    <w:rsid w:val="00373FC9"/>
    <w:rsid w:val="003841F9"/>
    <w:rsid w:val="003D35B4"/>
    <w:rsid w:val="003D3BB2"/>
    <w:rsid w:val="003F437B"/>
    <w:rsid w:val="00400FC6"/>
    <w:rsid w:val="00402777"/>
    <w:rsid w:val="004052AA"/>
    <w:rsid w:val="004125D8"/>
    <w:rsid w:val="00414BA7"/>
    <w:rsid w:val="00422A8F"/>
    <w:rsid w:val="004317B6"/>
    <w:rsid w:val="00482DBB"/>
    <w:rsid w:val="00493520"/>
    <w:rsid w:val="004A3B53"/>
    <w:rsid w:val="004A73DC"/>
    <w:rsid w:val="004B17C9"/>
    <w:rsid w:val="004B712A"/>
    <w:rsid w:val="004C2776"/>
    <w:rsid w:val="004D07E4"/>
    <w:rsid w:val="004D2435"/>
    <w:rsid w:val="004D2527"/>
    <w:rsid w:val="004D4EB1"/>
    <w:rsid w:val="004E3DE4"/>
    <w:rsid w:val="004E5965"/>
    <w:rsid w:val="004F7F8F"/>
    <w:rsid w:val="005026E9"/>
    <w:rsid w:val="00502DAC"/>
    <w:rsid w:val="0051768D"/>
    <w:rsid w:val="00553511"/>
    <w:rsid w:val="005701FB"/>
    <w:rsid w:val="0057334D"/>
    <w:rsid w:val="00581800"/>
    <w:rsid w:val="00592DD3"/>
    <w:rsid w:val="0059460F"/>
    <w:rsid w:val="005B0614"/>
    <w:rsid w:val="005B3C0F"/>
    <w:rsid w:val="005B4FF3"/>
    <w:rsid w:val="005D42A9"/>
    <w:rsid w:val="005D4B37"/>
    <w:rsid w:val="005E120B"/>
    <w:rsid w:val="005E28FB"/>
    <w:rsid w:val="005E7E35"/>
    <w:rsid w:val="005F4487"/>
    <w:rsid w:val="00611085"/>
    <w:rsid w:val="00612A06"/>
    <w:rsid w:val="00641164"/>
    <w:rsid w:val="0067385A"/>
    <w:rsid w:val="006752DD"/>
    <w:rsid w:val="00684D23"/>
    <w:rsid w:val="00697C66"/>
    <w:rsid w:val="006A5E3D"/>
    <w:rsid w:val="006B00EE"/>
    <w:rsid w:val="006B6835"/>
    <w:rsid w:val="006C7D21"/>
    <w:rsid w:val="006D6732"/>
    <w:rsid w:val="00702D4D"/>
    <w:rsid w:val="007126B3"/>
    <w:rsid w:val="00733778"/>
    <w:rsid w:val="00733957"/>
    <w:rsid w:val="00746F7A"/>
    <w:rsid w:val="00750C66"/>
    <w:rsid w:val="00751A8B"/>
    <w:rsid w:val="007738F0"/>
    <w:rsid w:val="00782FA3"/>
    <w:rsid w:val="0078540E"/>
    <w:rsid w:val="007941F0"/>
    <w:rsid w:val="007A1E9C"/>
    <w:rsid w:val="007B20AC"/>
    <w:rsid w:val="007B2E48"/>
    <w:rsid w:val="007C695B"/>
    <w:rsid w:val="007D119D"/>
    <w:rsid w:val="00802700"/>
    <w:rsid w:val="00817B3F"/>
    <w:rsid w:val="00821BC9"/>
    <w:rsid w:val="0082289A"/>
    <w:rsid w:val="00822933"/>
    <w:rsid w:val="0082457B"/>
    <w:rsid w:val="008276F1"/>
    <w:rsid w:val="00841325"/>
    <w:rsid w:val="00850059"/>
    <w:rsid w:val="00852D8F"/>
    <w:rsid w:val="00885A5C"/>
    <w:rsid w:val="008A5247"/>
    <w:rsid w:val="008B4CD3"/>
    <w:rsid w:val="008D557A"/>
    <w:rsid w:val="008E0E77"/>
    <w:rsid w:val="008E31FB"/>
    <w:rsid w:val="00902A00"/>
    <w:rsid w:val="00905CBF"/>
    <w:rsid w:val="00915B51"/>
    <w:rsid w:val="00922E8B"/>
    <w:rsid w:val="0094790C"/>
    <w:rsid w:val="00952934"/>
    <w:rsid w:val="00974349"/>
    <w:rsid w:val="00995D96"/>
    <w:rsid w:val="009A4A63"/>
    <w:rsid w:val="009A56F4"/>
    <w:rsid w:val="009A738B"/>
    <w:rsid w:val="009B315F"/>
    <w:rsid w:val="009C61CB"/>
    <w:rsid w:val="009D409C"/>
    <w:rsid w:val="009E201C"/>
    <w:rsid w:val="00A12189"/>
    <w:rsid w:val="00A220FD"/>
    <w:rsid w:val="00A2339D"/>
    <w:rsid w:val="00A24E55"/>
    <w:rsid w:val="00A322F1"/>
    <w:rsid w:val="00A62153"/>
    <w:rsid w:val="00A63916"/>
    <w:rsid w:val="00A76A3B"/>
    <w:rsid w:val="00A85C15"/>
    <w:rsid w:val="00AB4877"/>
    <w:rsid w:val="00AD1C3B"/>
    <w:rsid w:val="00AE66AC"/>
    <w:rsid w:val="00B0020F"/>
    <w:rsid w:val="00B04706"/>
    <w:rsid w:val="00B10286"/>
    <w:rsid w:val="00B22B2D"/>
    <w:rsid w:val="00B250AD"/>
    <w:rsid w:val="00B326EF"/>
    <w:rsid w:val="00B47199"/>
    <w:rsid w:val="00B47920"/>
    <w:rsid w:val="00B65879"/>
    <w:rsid w:val="00B775F5"/>
    <w:rsid w:val="00B81311"/>
    <w:rsid w:val="00B949C3"/>
    <w:rsid w:val="00BA641A"/>
    <w:rsid w:val="00BB47C6"/>
    <w:rsid w:val="00BB4A1A"/>
    <w:rsid w:val="00BC4A28"/>
    <w:rsid w:val="00BF1D1F"/>
    <w:rsid w:val="00C15ACB"/>
    <w:rsid w:val="00C30F72"/>
    <w:rsid w:val="00C43A9B"/>
    <w:rsid w:val="00C46AD8"/>
    <w:rsid w:val="00C54E19"/>
    <w:rsid w:val="00C60CEA"/>
    <w:rsid w:val="00C70C6E"/>
    <w:rsid w:val="00C97AC0"/>
    <w:rsid w:val="00CA131E"/>
    <w:rsid w:val="00CA2992"/>
    <w:rsid w:val="00CA3D84"/>
    <w:rsid w:val="00CA3E53"/>
    <w:rsid w:val="00CA5DFA"/>
    <w:rsid w:val="00CB5F6C"/>
    <w:rsid w:val="00CD22CD"/>
    <w:rsid w:val="00CD4BD3"/>
    <w:rsid w:val="00CD55CB"/>
    <w:rsid w:val="00CE6D30"/>
    <w:rsid w:val="00CF6450"/>
    <w:rsid w:val="00CF6D55"/>
    <w:rsid w:val="00D16852"/>
    <w:rsid w:val="00D31195"/>
    <w:rsid w:val="00D35C86"/>
    <w:rsid w:val="00D403C3"/>
    <w:rsid w:val="00D52D54"/>
    <w:rsid w:val="00D70066"/>
    <w:rsid w:val="00D76B7D"/>
    <w:rsid w:val="00D81B4A"/>
    <w:rsid w:val="00DA3A16"/>
    <w:rsid w:val="00DB07B7"/>
    <w:rsid w:val="00DE3714"/>
    <w:rsid w:val="00E22AA5"/>
    <w:rsid w:val="00E419A3"/>
    <w:rsid w:val="00E42553"/>
    <w:rsid w:val="00E45EF5"/>
    <w:rsid w:val="00E47FB4"/>
    <w:rsid w:val="00E54920"/>
    <w:rsid w:val="00E54B8F"/>
    <w:rsid w:val="00E70EBA"/>
    <w:rsid w:val="00EA3C8B"/>
    <w:rsid w:val="00EA585E"/>
    <w:rsid w:val="00EC0683"/>
    <w:rsid w:val="00EC60ED"/>
    <w:rsid w:val="00ED07E4"/>
    <w:rsid w:val="00EE0249"/>
    <w:rsid w:val="00EE5AC4"/>
    <w:rsid w:val="00EF3912"/>
    <w:rsid w:val="00F0246B"/>
    <w:rsid w:val="00F03C2D"/>
    <w:rsid w:val="00F21EB0"/>
    <w:rsid w:val="00F343EE"/>
    <w:rsid w:val="00F5033D"/>
    <w:rsid w:val="00F56410"/>
    <w:rsid w:val="00F77326"/>
    <w:rsid w:val="00F877CA"/>
    <w:rsid w:val="00FA6BFE"/>
    <w:rsid w:val="00FC249A"/>
    <w:rsid w:val="00FC7522"/>
    <w:rsid w:val="00FD242B"/>
    <w:rsid w:val="00FD5309"/>
    <w:rsid w:val="00FD6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0B8FC"/>
  <w15:docId w15:val="{24D4047B-88B2-48C2-9EB1-4BD513256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4A63"/>
  </w:style>
  <w:style w:type="paragraph" w:styleId="1">
    <w:name w:val="heading 1"/>
    <w:basedOn w:val="a"/>
    <w:next w:val="a"/>
    <w:link w:val="10"/>
    <w:qFormat/>
    <w:rsid w:val="002B4F6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3F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42553"/>
    <w:pPr>
      <w:ind w:left="720"/>
      <w:contextualSpacing/>
    </w:pPr>
  </w:style>
  <w:style w:type="character" w:styleId="a5">
    <w:name w:val="Strong"/>
    <w:basedOn w:val="a0"/>
    <w:uiPriority w:val="22"/>
    <w:qFormat/>
    <w:rsid w:val="00B04706"/>
    <w:rPr>
      <w:b/>
      <w:bCs/>
    </w:rPr>
  </w:style>
  <w:style w:type="paragraph" w:customStyle="1" w:styleId="11">
    <w:name w:val="Основной текст1"/>
    <w:basedOn w:val="a"/>
    <w:rsid w:val="009A56F4"/>
    <w:pPr>
      <w:shd w:val="clear" w:color="auto" w:fill="FFFFFF"/>
      <w:spacing w:after="2820" w:line="566" w:lineRule="exact"/>
      <w:jc w:val="center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character" w:customStyle="1" w:styleId="FontStyle13">
    <w:name w:val="Font Style13"/>
    <w:basedOn w:val="a0"/>
    <w:uiPriority w:val="99"/>
    <w:rsid w:val="00E54B8F"/>
    <w:rPr>
      <w:rFonts w:ascii="Times New Roman" w:hAnsi="Times New Roman" w:cs="Times New Roman" w:hint="default"/>
      <w:sz w:val="20"/>
      <w:szCs w:val="20"/>
    </w:rPr>
  </w:style>
  <w:style w:type="character" w:customStyle="1" w:styleId="10">
    <w:name w:val="Заголовок 1 Знак"/>
    <w:basedOn w:val="a0"/>
    <w:link w:val="1"/>
    <w:rsid w:val="002B4F61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18B00D-A0DF-4E7F-B798-B7D6C1D78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</dc:creator>
  <cp:keywords/>
  <dc:description/>
  <cp:lastModifiedBy>Elena</cp:lastModifiedBy>
  <cp:revision>183</cp:revision>
  <cp:lastPrinted>2019-03-05T05:08:00Z</cp:lastPrinted>
  <dcterms:created xsi:type="dcterms:W3CDTF">2019-02-21T04:36:00Z</dcterms:created>
  <dcterms:modified xsi:type="dcterms:W3CDTF">2026-04-15T10:15:00Z</dcterms:modified>
</cp:coreProperties>
</file>